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99"/>
        <w:gridCol w:w="153"/>
        <w:gridCol w:w="495"/>
        <w:gridCol w:w="3521"/>
        <w:gridCol w:w="1420"/>
        <w:gridCol w:w="1701"/>
        <w:gridCol w:w="2552"/>
        <w:gridCol w:w="1134"/>
        <w:gridCol w:w="2268"/>
        <w:gridCol w:w="1276"/>
      </w:tblGrid>
      <w:tr w:rsidR="0077572A" w:rsidRPr="006474C2" w:rsidTr="00F93A27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F12F9" w:rsidP="006474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Алгебра и начала анализа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F12F9" w:rsidP="00F93A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72A" w:rsidRPr="006474C2" w:rsidTr="00F93A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EB435A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Раздел :</w:t>
            </w:r>
            <w:r w:rsidRPr="006474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93A27">
              <w:rPr>
                <w:rFonts w:ascii="Times New Roman" w:hAnsi="Times New Roman"/>
                <w:b/>
                <w:sz w:val="28"/>
                <w:szCs w:val="28"/>
              </w:rPr>
              <w:t>Производная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66FAB" w:rsidP="00F33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: </w:t>
            </w:r>
            <w:r w:rsidR="0008199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F12F9">
              <w:rPr>
                <w:rFonts w:ascii="Times New Roman" w:hAnsi="Times New Roman"/>
                <w:sz w:val="28"/>
                <w:szCs w:val="28"/>
              </w:rPr>
              <w:t xml:space="preserve">                         Урок  100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 </w:t>
            </w:r>
            <w:r w:rsidR="00F93A27">
              <w:rPr>
                <w:rFonts w:ascii="Times New Roman" w:hAnsi="Times New Roman"/>
                <w:sz w:val="28"/>
                <w:szCs w:val="28"/>
              </w:rPr>
              <w:t>10 ЕМН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Присутствующие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Отсутствующие</w:t>
            </w:r>
          </w:p>
        </w:tc>
      </w:tr>
      <w:tr w:rsidR="0077572A" w:rsidRPr="006474C2" w:rsidTr="00F93A27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4C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C173B3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Произв</w:t>
            </w:r>
            <w:r w:rsidR="00674975">
              <w:rPr>
                <w:rFonts w:ascii="Times New Roman" w:hAnsi="Times New Roman"/>
                <w:b/>
                <w:sz w:val="28"/>
                <w:szCs w:val="28"/>
              </w:rPr>
              <w:t>одные обратных тригонометрических функции</w:t>
            </w:r>
          </w:p>
        </w:tc>
      </w:tr>
      <w:tr w:rsidR="00F93A27" w:rsidRPr="006474C2" w:rsidTr="00F93A27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обучения по учебной программе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Pr="00F93A27" w:rsidRDefault="001F12F9" w:rsidP="00526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10.4.1.24</w:t>
            </w:r>
            <w:r w:rsidR="00F93A27" w:rsidRPr="00F93A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F93A27" w:rsidRPr="00F93A27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производные обратных </w:t>
            </w:r>
            <w:r w:rsidR="00F93A27" w:rsidRPr="00F93A27">
              <w:rPr>
                <w:rFonts w:ascii="Times New Roman" w:hAnsi="Times New Roman"/>
                <w:sz w:val="24"/>
                <w:szCs w:val="24"/>
              </w:rPr>
              <w:t>функций;</w:t>
            </w:r>
          </w:p>
        </w:tc>
      </w:tr>
      <w:tr w:rsidR="00F93A27" w:rsidRPr="006474C2" w:rsidTr="00F93A2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Pr="006474C2" w:rsidRDefault="00F93A27" w:rsidP="00C601D8">
            <w:pPr>
              <w:shd w:val="clear" w:color="auto" w:fill="FFFFFF"/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научаться вычислять производные тригонометрических функций</w:t>
            </w:r>
          </w:p>
        </w:tc>
      </w:tr>
      <w:tr w:rsidR="00F93A27" w:rsidRPr="006474C2" w:rsidTr="00F93A27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ХОД  УРОКА</w:t>
            </w:r>
          </w:p>
        </w:tc>
      </w:tr>
      <w:tr w:rsidR="00F93A27" w:rsidRPr="006474C2" w:rsidTr="001F12F9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Действия педагога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F93A27" w:rsidRPr="0077572A" w:rsidRDefault="00F93A27" w:rsidP="00775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A27" w:rsidRPr="006474C2" w:rsidTr="001F12F9">
        <w:trPr>
          <w:trHeight w:val="3553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674975" w:rsidRPr="006474C2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E34EE6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момент. Проверка готовности к уроку</w:t>
            </w:r>
          </w:p>
          <w:p w:rsidR="00E34EE6" w:rsidRDefault="00E34EE6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4EE6" w:rsidRDefault="00E34EE6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 </w:t>
            </w:r>
          </w:p>
          <w:p w:rsidR="00E34EE6" w:rsidRDefault="001F12F9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12F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0C2EC0E" wp14:editId="7D0B092E">
                  <wp:extent cx="3734321" cy="17718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21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EE6" w:rsidRDefault="001F12F9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6558246">
                  <wp:extent cx="2457450" cy="172310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224" cy="1738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EE6" w:rsidRPr="006F3B57" w:rsidRDefault="00E34EE6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E34EE6" w:rsidP="006F3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 </w:t>
            </w:r>
          </w:p>
          <w:p w:rsidR="00E34EE6" w:rsidRDefault="00E34EE6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EE6" w:rsidRDefault="00E34EE6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EE6" w:rsidRDefault="00E34EE6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EE6" w:rsidRPr="006F3B57" w:rsidRDefault="00E34EE6" w:rsidP="006F3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 на поставленные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6F3B5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Обратная связь учителя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B57" w:rsidRPr="006474C2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="0067497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ентарии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Сдайд1</w:t>
            </w: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EE6" w:rsidRPr="006474C2" w:rsidTr="001F12F9">
        <w:trPr>
          <w:trHeight w:val="1595"/>
        </w:trPr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>Середина урока</w:t>
            </w:r>
          </w:p>
          <w:p w:rsidR="00674975" w:rsidRPr="006474C2" w:rsidRDefault="007953D7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74975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0" w:rsidRPr="005D2600" w:rsidRDefault="005D2600" w:rsidP="005D2600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FDEE73C" wp14:editId="3559D658">
                  <wp:extent cx="794385" cy="184785"/>
                  <wp:effectExtent l="0" t="0" r="5715" b="5715"/>
                  <wp:docPr id="7" name="Рисунок 7" descr="http://portal.tpu.ru:7777/SHARED/k/KONVAL/Sites/Russian_sites/Calc1-ru/4/14_files/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portal.tpu.ru:7777/SHARED/k/KONVAL/Sites/Russian_sites/Calc1-ru/4/14_files/image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является обратной для функции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80C542" wp14:editId="311C6645">
                  <wp:extent cx="591185" cy="184785"/>
                  <wp:effectExtent l="0" t="0" r="0" b="5715"/>
                  <wp:docPr id="8" name="Рисунок 8" descr="http://portal.tpu.ru:7777/SHARED/k/KONVAL/Sites/Russian_sites/Calc1-ru/4/14_files/image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portal.tpu.ru:7777/SHARED/k/KONVAL/Sites/Russian_sites/Calc1-ru/4/14_files/image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Следовательно,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8C311F" wp14:editId="024533C1">
                  <wp:extent cx="1172845" cy="591185"/>
                  <wp:effectExtent l="0" t="0" r="8255" b="0"/>
                  <wp:docPr id="9" name="Рисунок 9" descr="http://portal.tpu.ru:7777/SHARED/k/KONVAL/Sites/Russian_sites/Calc1-ru/4/14_files/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portal.tpu.ru:7777/SHARED/k/KONVAL/Sites/Russian_sites/Calc1-ru/4/14_files/image1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Учитывая, что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3DF1D26" wp14:editId="116E10D4">
                  <wp:extent cx="2595245" cy="378460"/>
                  <wp:effectExtent l="0" t="0" r="0" b="2540"/>
                  <wp:docPr id="10" name="Рисунок 10" descr="http://portal.tpu.ru:7777/SHARED/k/KONVAL/Sites/Russian_sites/Calc1-ru/4/14_files/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portal.tpu.ru:7777/SHARED/k/KONVAL/Sites/Russian_sites/Calc1-ru/4/14_files/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4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получим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884D36" wp14:editId="7606F34B">
                  <wp:extent cx="1440815" cy="304800"/>
                  <wp:effectExtent l="0" t="0" r="6985" b="0"/>
                  <wp:docPr id="11" name="Рисунок 11" descr="http://portal.tpu.ru:7777/SHARED/k/KONVAL/Sites/Russian_sites/Calc1-ru/4/14_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portal.tpu.ru:7777/SHARED/k/KONVAL/Sites/Russian_sites/Calc1-ru/4/14_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3B08CEB" wp14:editId="271AD2D6">
                  <wp:extent cx="2198370" cy="304800"/>
                  <wp:effectExtent l="0" t="0" r="0" b="0"/>
                  <wp:docPr id="12" name="Рисунок 12" descr="http://portal.tpu.ru:7777/SHARED/k/KONVAL/Sites/Russian_sites/Calc1-ru/4/14_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portal.tpu.ru:7777/SHARED/k/KONVAL/Sites/Russian_sites/Calc1-ru/4/14_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Таким образом,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B172FD0" wp14:editId="539210C2">
                  <wp:extent cx="1468755" cy="378460"/>
                  <wp:effectExtent l="0" t="0" r="0" b="2540"/>
                  <wp:docPr id="13" name="Рисунок 13" descr="http://portal.tpu.ru:7777/SHARED/k/KONVAL/Sites/Russian_sites/Calc1-ru/4/14_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portal.tpu.ru:7777/SHARED/k/KONVAL/Sites/Russian_sites/Calc1-ru/4/14_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Функция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599C648" wp14:editId="17588FE6">
                  <wp:extent cx="812800" cy="184785"/>
                  <wp:effectExtent l="0" t="0" r="6350" b="5715"/>
                  <wp:docPr id="14" name="Рисунок 14" descr="http://portal.tpu.ru:7777/SHARED/k/KONVAL/Sites/Russian_sites/Calc1-ru/4/14_files/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portal.tpu.ru:7777/SHARED/k/KONVAL/Sites/Russian_sites/Calc1-ru/4/14_files/image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является обратной для функции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B9538EE" wp14:editId="66B5DC26">
                  <wp:extent cx="609600" cy="184785"/>
                  <wp:effectExtent l="0" t="0" r="0" b="5715"/>
                  <wp:docPr id="15" name="Рисунок 15" descr="http://portal.tpu.ru:7777/SHARED/k/KONVAL/Sites/Russian_sites/Calc1-ru/4/14_files/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portal.tpu.ru:7777/SHARED/k/KONVAL/Sites/Russian_sites/Calc1-ru/4/14_files/image1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Тогда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9CB87E7" wp14:editId="40298A8D">
                  <wp:extent cx="1283970" cy="591185"/>
                  <wp:effectExtent l="0" t="0" r="0" b="0"/>
                  <wp:docPr id="16" name="Рисунок 16" descr="http://portal.tpu.ru:7777/SHARED/k/KONVAL/Sites/Russian_sites/Calc1-ru/4/14_files/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ortal.tpu.ru:7777/SHARED/k/KONVAL/Sites/Russian_sites/Calc1-ru/4/14_files/image1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Учитывая, что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4B510B4" wp14:editId="014E75D4">
                  <wp:extent cx="2493645" cy="221615"/>
                  <wp:effectExtent l="0" t="0" r="1905" b="6985"/>
                  <wp:docPr id="17" name="Рисунок 17" descr="http://portal.tpu.ru:7777/SHARED/k/KONVAL/Sites/Russian_sites/Calc1-ru/4/14_files/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ortal.tpu.ru:7777/SHARED/k/KONVAL/Sites/Russian_sites/Calc1-ru/4/14_files/image1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получим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A0AEE7A" wp14:editId="506B9B75">
                  <wp:extent cx="3389630" cy="480060"/>
                  <wp:effectExtent l="0" t="0" r="1270" b="0"/>
                  <wp:docPr id="18" name="Рисунок 18" descr="http://portal.tpu.ru:7777/SHARED/k/KONVAL/Sites/Russian_sites/Calc1-ru/4/14_files/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portal.tpu.ru:7777/SHARED/k/KONVAL/Sites/Russian_sites/Calc1-ru/4/14_files/image1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Аналогично,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B37B457" wp14:editId="330E4978">
                  <wp:extent cx="1644015" cy="184785"/>
                  <wp:effectExtent l="0" t="0" r="0" b="5715"/>
                  <wp:docPr id="19" name="Рисунок 19" descr="http://portal.tpu.ru:7777/SHARED/k/KONVAL/Sites/Russian_sites/Calc1-ru/4/14_files/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portal.tpu.ru:7777/SHARED/k/KONVAL/Sites/Russian_sites/Calc1-ru/4/14_files/image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Тогда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254E98" wp14:editId="2044FA6F">
                  <wp:extent cx="1875155" cy="591185"/>
                  <wp:effectExtent l="0" t="0" r="0" b="0"/>
                  <wp:docPr id="20" name="Рисунок 20" descr="http://portal.tpu.ru:7777/SHARED/k/KONVAL/Sites/Russian_sites/Calc1-ru/4/14_files/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portal.tpu.ru:7777/SHARED/k/KONVAL/Sites/Russian_sites/Calc1-ru/4/14_files/image2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Поскольку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148264E" wp14:editId="17F237BC">
                  <wp:extent cx="2475230" cy="517525"/>
                  <wp:effectExtent l="0" t="0" r="1270" b="0"/>
                  <wp:docPr id="21" name="Рисунок 21" descr="http://portal.tpu.ru:7777/SHARED/k/KONVAL/Sites/Russian_sites/Calc1-ru/4/14_files/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portal.tpu.ru:7777/SHARED/k/KONVAL/Sites/Russian_sites/Calc1-ru/4/14_files/image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250E005" wp14:editId="33AEE68D">
                  <wp:extent cx="1838325" cy="184785"/>
                  <wp:effectExtent l="0" t="0" r="9525" b="5715"/>
                  <wp:docPr id="22" name="Рисунок 22" descr="http://portal.tpu.ru:7777/SHARED/k/KONVAL/Sites/Russian_sites/Calc1-ru/4/14_files/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portal.tpu.ru:7777/SHARED/k/KONVAL/Sites/Russian_sites/Calc1-ru/4/14_files/image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7CF74AE" wp14:editId="4CBC1FA9">
                  <wp:extent cx="1292860" cy="378460"/>
                  <wp:effectExtent l="0" t="0" r="2540" b="2540"/>
                  <wp:docPr id="23" name="Рисунок 23" descr="http://portal.tpu.ru:7777/SHARED/k/KONVAL/Sites/Russian_sites/Calc1-ru/4/14_files/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portal.tpu.ru:7777/SHARED/k/KONVAL/Sites/Russian_sites/Calc1-ru/4/14_files/image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00" w:rsidRPr="005D2600" w:rsidRDefault="005D2600" w:rsidP="005D2600">
            <w:pPr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Подобным образом выводится формула дифференцирования функции  </w:t>
            </w: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7782D" wp14:editId="676A31C2">
                  <wp:extent cx="822325" cy="184785"/>
                  <wp:effectExtent l="0" t="0" r="0" b="5715"/>
                  <wp:docPr id="24" name="Рисунок 24" descr="http://portal.tpu.ru:7777/SHARED/k/KONVAL/Sites/Russian_sites/Calc1-ru/4/14_files/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portal.tpu.ru:7777/SHARED/k/KONVAL/Sites/Russian_sites/Calc1-ru/4/14_files/image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D2600" w:rsidRPr="005D2600" w:rsidRDefault="005D2600" w:rsidP="005D2600">
            <w:pPr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600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003D064" wp14:editId="5D5E8244">
                  <wp:extent cx="1376045" cy="396875"/>
                  <wp:effectExtent l="0" t="0" r="0" b="3175"/>
                  <wp:docPr id="25" name="Рисунок 25" descr="http://portal.tpu.ru:7777/SHARED/k/KONVAL/Sites/Russian_sites/Calc1-ru/4/14_files/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portal.tpu.ru:7777/SHARED/k/KONVAL/Sites/Russian_sites/Calc1-ru/4/14_files/image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EE6" w:rsidRDefault="005D2600" w:rsidP="005D2600">
            <w:pPr>
              <w:pStyle w:val="a4"/>
              <w:shd w:val="clear" w:color="auto" w:fill="FFFFFF"/>
              <w:spacing w:before="0" w:beforeAutospacing="0" w:after="135" w:afterAutospacing="0"/>
            </w:pPr>
            <w:r>
              <w:t xml:space="preserve">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0DCCCE7">
                  <wp:extent cx="4121150" cy="33591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335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0AE" w:rsidRPr="00C120AE" w:rsidRDefault="00C120AE" w:rsidP="00C120AE">
            <w:pPr>
              <w:pStyle w:val="a4"/>
              <w:shd w:val="clear" w:color="auto" w:fill="FFFFFF"/>
              <w:spacing w:after="135"/>
              <w:rPr>
                <w:b/>
              </w:rPr>
            </w:pPr>
            <w:r w:rsidRPr="00C120AE">
              <w:rPr>
                <w:b/>
              </w:rPr>
              <w:t xml:space="preserve">Если функция сложная, то </w:t>
            </w:r>
          </w:p>
          <w:p w:rsidR="00C120AE" w:rsidRPr="00C120AE" w:rsidRDefault="00C120AE" w:rsidP="00C120AE">
            <w:pPr>
              <w:pStyle w:val="a4"/>
              <w:shd w:val="clear" w:color="auto" w:fill="FFFFFF"/>
              <w:spacing w:after="135"/>
            </w:pPr>
            <w:r w:rsidRPr="00C120AE">
              <w:object w:dxaOrig="2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36pt" o:ole="">
                  <v:imagedata r:id="rId27" o:title=""/>
                </v:shape>
                <o:OLEObject Type="Embed" ProgID="Equation.3" ShapeID="_x0000_i1025" DrawAspect="Content" ObjectID="_1675942101" r:id="rId28"/>
              </w:object>
            </w:r>
            <w:r w:rsidRPr="00C120AE">
              <w:t xml:space="preserve">      </w:t>
            </w:r>
            <w:r w:rsidR="00107ACD">
              <w:t xml:space="preserve"> </w:t>
            </w:r>
            <w:r w:rsidRPr="00C120AE">
              <w:t xml:space="preserve">  </w:t>
            </w:r>
            <w:r w:rsidRPr="00C120AE">
              <w:object w:dxaOrig="1760" w:dyaOrig="620">
                <v:shape id="_x0000_i1026" type="#_x0000_t75" style="width:95.25pt;height:33.75pt" o:ole="">
                  <v:imagedata r:id="rId29" o:title=""/>
                </v:shape>
                <o:OLEObject Type="Embed" ProgID="Equation.3" ShapeID="_x0000_i1026" DrawAspect="Content" ObjectID="_1675942102" r:id="rId30"/>
              </w:object>
            </w:r>
          </w:p>
          <w:p w:rsidR="00C120AE" w:rsidRPr="00C120AE" w:rsidRDefault="00C120AE" w:rsidP="00C120AE">
            <w:pPr>
              <w:pStyle w:val="a4"/>
              <w:shd w:val="clear" w:color="auto" w:fill="FFFFFF"/>
              <w:spacing w:after="135"/>
            </w:pPr>
          </w:p>
          <w:p w:rsidR="00107ACD" w:rsidRDefault="00C120AE" w:rsidP="00C120AE">
            <w:pPr>
              <w:pStyle w:val="a4"/>
              <w:shd w:val="clear" w:color="auto" w:fill="FFFFFF"/>
              <w:spacing w:after="135"/>
            </w:pPr>
            <w:r w:rsidRPr="00C120AE">
              <w:object w:dxaOrig="2260" w:dyaOrig="700">
                <v:shape id="_x0000_i1027" type="#_x0000_t75" style="width:114pt;height:35.25pt" o:ole="">
                  <v:imagedata r:id="rId31" o:title=""/>
                </v:shape>
                <o:OLEObject Type="Embed" ProgID="Equation.3" ShapeID="_x0000_i1027" DrawAspect="Content" ObjectID="_1675942103" r:id="rId32"/>
              </w:object>
            </w:r>
            <w:r w:rsidRPr="00C120AE">
              <w:t xml:space="preserve">   </w:t>
            </w:r>
            <w:r w:rsidR="00107ACD">
              <w:t xml:space="preserve"> </w:t>
            </w:r>
            <w:r w:rsidRPr="00C120AE">
              <w:t xml:space="preserve">  </w:t>
            </w:r>
            <w:r w:rsidRPr="00C120AE">
              <w:object w:dxaOrig="2020" w:dyaOrig="620">
                <v:shape id="_x0000_i1028" type="#_x0000_t75" style="width:105.75pt;height:33pt" o:ole="">
                  <v:imagedata r:id="rId33" o:title=""/>
                </v:shape>
                <o:OLEObject Type="Embed" ProgID="Equation.3" ShapeID="_x0000_i1028" DrawAspect="Content" ObjectID="_1675942104" r:id="rId34"/>
              </w:object>
            </w:r>
            <w:r w:rsidRPr="00C120AE">
              <w:t xml:space="preserve">   </w:t>
            </w:r>
          </w:p>
          <w:p w:rsidR="00C120AE" w:rsidRPr="00C120AE" w:rsidRDefault="00C120AE" w:rsidP="00C120AE">
            <w:pPr>
              <w:pStyle w:val="a4"/>
              <w:shd w:val="clear" w:color="auto" w:fill="FFFFFF"/>
              <w:spacing w:after="135"/>
              <w:rPr>
                <w:b/>
                <w:i/>
              </w:rPr>
            </w:pPr>
            <w:r w:rsidRPr="00C120AE">
              <w:rPr>
                <w:b/>
                <w:i/>
              </w:rPr>
              <w:t xml:space="preserve">где </w:t>
            </w:r>
            <w:r w:rsidRPr="00C120AE">
              <w:rPr>
                <w:b/>
                <w:lang w:val="en-US"/>
              </w:rPr>
              <w:t>z</w:t>
            </w:r>
            <w:r w:rsidRPr="00C120AE">
              <w:rPr>
                <w:b/>
                <w:i/>
              </w:rPr>
              <w:t xml:space="preserve"> – элементарная функция</w:t>
            </w:r>
          </w:p>
          <w:p w:rsidR="00C120AE" w:rsidRDefault="00C120AE" w:rsidP="005D2600">
            <w:pPr>
              <w:pStyle w:val="a4"/>
              <w:shd w:val="clear" w:color="auto" w:fill="FFFFFF"/>
              <w:spacing w:before="0" w:beforeAutospacing="0" w:after="135" w:afterAutospacing="0"/>
            </w:pPr>
          </w:p>
          <w:p w:rsidR="005D2600" w:rsidRDefault="005D2600" w:rsidP="005D2600">
            <w:pPr>
              <w:pStyle w:val="a4"/>
              <w:shd w:val="clear" w:color="auto" w:fill="FFFFFF"/>
              <w:spacing w:before="0" w:beforeAutospacing="0" w:after="135" w:afterAutospacing="0"/>
            </w:pPr>
            <w:r>
              <w:t>КР    Закрепление</w:t>
            </w:r>
          </w:p>
          <w:p w:rsidR="00C120AE" w:rsidRPr="008F5F59" w:rsidRDefault="00C120AE" w:rsidP="00C120AE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  <w:r w:rsidRPr="008F5F59">
              <w:rPr>
                <w:b/>
              </w:rPr>
              <w:t>Рассмотри примеры:</w:t>
            </w:r>
          </w:p>
          <w:p w:rsidR="00C120AE" w:rsidRDefault="00C120AE" w:rsidP="00C120AE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y = </w:t>
            </w:r>
            <w:proofErr w:type="spellStart"/>
            <w:r>
              <w:rPr>
                <w:lang w:val="en-US"/>
              </w:rPr>
              <w:t>arcsin</w:t>
            </w:r>
            <w:proofErr w:type="spellEnd"/>
            <w:r>
              <w:rPr>
                <w:lang w:val="en-US"/>
              </w:rPr>
              <w:t xml:space="preserve"> (x)    </w:t>
            </w:r>
            <w:r>
              <w:t>тогда</w:t>
            </w:r>
            <w:r w:rsidRPr="008F5F5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 </w:t>
            </w:r>
            <w:r>
              <w:rPr>
                <w:vertAlign w:val="superscript"/>
                <w:lang w:val="en-US"/>
              </w:rPr>
              <w:t>/</w:t>
            </w:r>
            <w:r>
              <w:rPr>
                <w:lang w:val="en-US"/>
              </w:rPr>
              <w:t xml:space="preserve"> = </w:t>
            </w:r>
            <w:r w:rsidRPr="008F5F59">
              <w:rPr>
                <w:position w:val="-32"/>
                <w:lang w:val="en-US"/>
              </w:rPr>
              <w:object w:dxaOrig="840" w:dyaOrig="700">
                <v:shape id="_x0000_i1029" type="#_x0000_t75" style="width:42pt;height:35.25pt" o:ole="">
                  <v:imagedata r:id="rId35" o:title=""/>
                </v:shape>
                <o:OLEObject Type="Embed" ProgID="Equation.3" ShapeID="_x0000_i1029" DrawAspect="Content" ObjectID="_1675942105" r:id="rId36"/>
              </w:object>
            </w:r>
          </w:p>
          <w:p w:rsidR="00C120AE" w:rsidRDefault="00C120AE" w:rsidP="00C120AE">
            <w:pPr>
              <w:pStyle w:val="a9"/>
              <w:rPr>
                <w:lang w:val="en-US"/>
              </w:rPr>
            </w:pPr>
          </w:p>
          <w:p w:rsidR="00C120AE" w:rsidRPr="00B51197" w:rsidRDefault="00C120AE" w:rsidP="00C120AE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y = </w:t>
            </w:r>
            <w:proofErr w:type="spellStart"/>
            <w:r>
              <w:rPr>
                <w:lang w:val="en-US"/>
              </w:rPr>
              <w:t>arcctg</w:t>
            </w:r>
            <w:proofErr w:type="spellEnd"/>
            <w:r>
              <w:rPr>
                <w:lang w:val="en-US"/>
              </w:rPr>
              <w:t>(3x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-4) </w:t>
            </w:r>
            <w:r>
              <w:t>тогда</w:t>
            </w:r>
          </w:p>
          <w:p w:rsidR="00C120AE" w:rsidRPr="008F5F59" w:rsidRDefault="00C120AE" w:rsidP="00C120AE">
            <w:pPr>
              <w:rPr>
                <w:lang w:val="en-US"/>
              </w:rPr>
            </w:pPr>
          </w:p>
          <w:p w:rsidR="00C120AE" w:rsidRPr="008F5F59" w:rsidRDefault="00C120AE" w:rsidP="00C120AE">
            <w:pPr>
              <w:rPr>
                <w:lang w:val="en-US"/>
              </w:rPr>
            </w:pPr>
            <w:r w:rsidRPr="00B51197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y </w:t>
            </w:r>
            <w:r>
              <w:rPr>
                <w:vertAlign w:val="superscript"/>
                <w:lang w:val="en-US"/>
              </w:rPr>
              <w:t xml:space="preserve">/ </w:t>
            </w:r>
            <w:r>
              <w:rPr>
                <w:lang w:val="en-US"/>
              </w:rPr>
              <w:t xml:space="preserve">= </w:t>
            </w:r>
            <w:r w:rsidRPr="00B51197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8180" w:dyaOrig="820">
                <v:shape id="_x0000_i1030" type="#_x0000_t75" style="width:408.75pt;height:41.25pt" o:ole="">
                  <v:imagedata r:id="rId37" o:title=""/>
                </v:shape>
                <o:OLEObject Type="Embed" ProgID="Equation.3" ShapeID="_x0000_i1030" DrawAspect="Content" ObjectID="_1675942106" r:id="rId38"/>
              </w:object>
            </w:r>
          </w:p>
          <w:p w:rsidR="00C120AE" w:rsidRPr="00C120AE" w:rsidRDefault="00C120AE" w:rsidP="00C120AE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35"/>
              <w:rPr>
                <w:b/>
              </w:rPr>
            </w:pPr>
            <w:r w:rsidRPr="00C120AE">
              <w:rPr>
                <w:b/>
              </w:rPr>
              <w:t xml:space="preserve">Найди производные: </w:t>
            </w:r>
          </w:p>
          <w:p w:rsidR="00C120AE" w:rsidRDefault="00C120AE" w:rsidP="00C120AE">
            <w:pPr>
              <w:pStyle w:val="a4"/>
              <w:shd w:val="clear" w:color="auto" w:fill="FFFFFF"/>
              <w:spacing w:after="135"/>
              <w:rPr>
                <w:lang w:val="en-US"/>
              </w:rPr>
            </w:pPr>
            <w:r w:rsidRPr="00C120AE">
              <w:rPr>
                <w:lang w:val="en-US"/>
              </w:rPr>
              <w:t xml:space="preserve">y= </w:t>
            </w:r>
            <w:proofErr w:type="spellStart"/>
            <w:r w:rsidRPr="00C120AE">
              <w:rPr>
                <w:lang w:val="en-US"/>
              </w:rPr>
              <w:t>arcsin</w:t>
            </w:r>
            <w:proofErr w:type="spellEnd"/>
            <w:r w:rsidRPr="00C120AE">
              <w:rPr>
                <w:lang w:val="en-US"/>
              </w:rPr>
              <w:t xml:space="preserve">(-x)                     y = </w:t>
            </w:r>
            <w:proofErr w:type="spellStart"/>
            <w:r w:rsidRPr="00C120AE">
              <w:rPr>
                <w:lang w:val="en-US"/>
              </w:rPr>
              <w:t>arctg</w:t>
            </w:r>
            <w:proofErr w:type="spellEnd"/>
            <w:r w:rsidRPr="00C120AE">
              <w:rPr>
                <w:lang w:val="en-US"/>
              </w:rPr>
              <w:t>(-x)              y = arcos(2x)</w:t>
            </w:r>
          </w:p>
          <w:p w:rsidR="00674975" w:rsidRDefault="00674975" w:rsidP="00C120AE">
            <w:pPr>
              <w:pStyle w:val="a4"/>
              <w:shd w:val="clear" w:color="auto" w:fill="FFFFFF"/>
              <w:spacing w:after="135"/>
              <w:rPr>
                <w:lang w:val="en-US"/>
              </w:rPr>
            </w:pPr>
          </w:p>
          <w:p w:rsidR="00674975" w:rsidRPr="00C120AE" w:rsidRDefault="00674975" w:rsidP="00C120AE">
            <w:pPr>
              <w:pStyle w:val="a4"/>
              <w:shd w:val="clear" w:color="auto" w:fill="FFFFFF"/>
              <w:spacing w:after="135"/>
              <w:rPr>
                <w:lang w:val="en-US"/>
              </w:rPr>
            </w:pPr>
          </w:p>
          <w:p w:rsidR="00C120AE" w:rsidRPr="005D6369" w:rsidRDefault="00C120AE" w:rsidP="00C120AE">
            <w:pPr>
              <w:ind w:left="708"/>
              <w:jc w:val="both"/>
              <w:rPr>
                <w:b/>
                <w:bCs/>
              </w:rPr>
            </w:pPr>
            <w:r w:rsidRPr="005D6369">
              <w:rPr>
                <w:b/>
                <w:bCs/>
              </w:rPr>
              <w:t>З</w:t>
            </w:r>
            <w:r w:rsidRPr="005D6369">
              <w:rPr>
                <w:b/>
                <w:bCs/>
                <w:lang w:val="kk-KZ"/>
              </w:rPr>
              <w:t>АДАНИЕ</w:t>
            </w:r>
            <w:r w:rsidRPr="005D6369">
              <w:rPr>
                <w:b/>
                <w:bCs/>
              </w:rPr>
              <w:t xml:space="preserve"> №3</w:t>
            </w:r>
          </w:p>
          <w:p w:rsidR="00C120AE" w:rsidRDefault="00C120AE" w:rsidP="00C120AE">
            <w:pPr>
              <w:ind w:left="1068"/>
              <w:jc w:val="both"/>
              <w:rPr>
                <w:bCs/>
              </w:rPr>
            </w:pPr>
            <w:r>
              <w:rPr>
                <w:bCs/>
              </w:rPr>
              <w:t>а) Рассмотри еще раз решение примера:</w:t>
            </w:r>
          </w:p>
          <w:p w:rsidR="00C120AE" w:rsidRDefault="00C120AE" w:rsidP="00C120AE">
            <w:pPr>
              <w:jc w:val="both"/>
            </w:pPr>
            <w:r w:rsidRPr="00B51197">
              <w:rPr>
                <w:rFonts w:asciiTheme="minorHAnsi" w:eastAsiaTheme="minorHAnsi" w:hAnsiTheme="minorHAnsi" w:cstheme="minorBidi"/>
                <w:position w:val="-30"/>
                <w:lang w:val="en-US"/>
              </w:rPr>
              <w:object w:dxaOrig="8180" w:dyaOrig="820">
                <v:shape id="_x0000_i1031" type="#_x0000_t75" style="width:408.75pt;height:41.25pt" o:ole="">
                  <v:imagedata r:id="rId37" o:title=""/>
                </v:shape>
                <o:OLEObject Type="Embed" ProgID="Equation.3" ShapeID="_x0000_i1031" DrawAspect="Content" ObjectID="_1675942107" r:id="rId39"/>
              </w:object>
            </w:r>
          </w:p>
          <w:p w:rsidR="00C120AE" w:rsidRDefault="00C120AE" w:rsidP="00C120AE">
            <w:pPr>
              <w:jc w:val="both"/>
            </w:pPr>
            <w:r>
              <w:t>б) На</w:t>
            </w:r>
            <w:r w:rsidR="00674975">
              <w:t xml:space="preserve">йди производные функций </w:t>
            </w:r>
          </w:p>
          <w:p w:rsidR="00C120AE" w:rsidRPr="00423BD2" w:rsidRDefault="00C120AE" w:rsidP="00C120AE">
            <w:pPr>
              <w:jc w:val="both"/>
              <w:rPr>
                <w:lang w:val="en-US"/>
              </w:rPr>
            </w:pPr>
            <w:r w:rsidRPr="00423BD2">
              <w:t xml:space="preserve">    </w:t>
            </w:r>
            <w:proofErr w:type="spellStart"/>
            <w:proofErr w:type="gramStart"/>
            <w:r>
              <w:rPr>
                <w:lang w:val="en-US"/>
              </w:rPr>
              <w:t>arcsin</w:t>
            </w:r>
            <w:proofErr w:type="spellEnd"/>
            <w:r w:rsidRPr="00423BD2">
              <w:rPr>
                <w:lang w:val="en-US"/>
              </w:rPr>
              <w:t>(</w:t>
            </w:r>
            <w:proofErr w:type="gramEnd"/>
            <w:r w:rsidRPr="00423BD2">
              <w:rPr>
                <w:lang w:val="en-US"/>
              </w:rPr>
              <w:t>2</w:t>
            </w:r>
            <w:r>
              <w:rPr>
                <w:lang w:val="en-US"/>
              </w:rPr>
              <w:t>x</w:t>
            </w:r>
            <w:r w:rsidRPr="00423BD2">
              <w:rPr>
                <w:vertAlign w:val="superscript"/>
                <w:lang w:val="en-US"/>
              </w:rPr>
              <w:t>2</w:t>
            </w:r>
            <w:r w:rsidRPr="00423BD2">
              <w:rPr>
                <w:lang w:val="en-US"/>
              </w:rPr>
              <w:t>- 5</w:t>
            </w:r>
            <w:r>
              <w:rPr>
                <w:lang w:val="en-US"/>
              </w:rPr>
              <w:t>x</w:t>
            </w:r>
            <w:r w:rsidRPr="00423BD2">
              <w:rPr>
                <w:lang w:val="en-US"/>
              </w:rPr>
              <w:t>)</w:t>
            </w:r>
          </w:p>
          <w:p w:rsidR="00E5467D" w:rsidRPr="00C1370A" w:rsidRDefault="00C120AE" w:rsidP="00C120AE">
            <w:pPr>
              <w:jc w:val="both"/>
            </w:pPr>
            <w:r w:rsidRPr="00C1370A">
              <w:t xml:space="preserve">    </w:t>
            </w:r>
            <w:proofErr w:type="spellStart"/>
            <w:proofErr w:type="gramStart"/>
            <w:r>
              <w:rPr>
                <w:lang w:val="en-US"/>
              </w:rPr>
              <w:t>arccos</w:t>
            </w:r>
            <w:proofErr w:type="spellEnd"/>
            <w:proofErr w:type="gramEnd"/>
            <w:r w:rsidRPr="00C1370A">
              <w:t>(4</w:t>
            </w:r>
            <w:r>
              <w:rPr>
                <w:lang w:val="en-US"/>
              </w:rPr>
              <w:t>x</w:t>
            </w:r>
            <w:r w:rsidRPr="00C1370A">
              <w:rPr>
                <w:vertAlign w:val="superscript"/>
              </w:rPr>
              <w:t>2</w:t>
            </w:r>
            <w:r w:rsidRPr="00C1370A">
              <w:t>- 6</w:t>
            </w:r>
            <w:r>
              <w:rPr>
                <w:lang w:val="en-US"/>
              </w:rPr>
              <w:t>x</w:t>
            </w:r>
          </w:p>
          <w:p w:rsidR="00C120AE" w:rsidRPr="00C1370A" w:rsidRDefault="00C120AE" w:rsidP="00C120AE">
            <w:pPr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C120AE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ПРОВЕРОЧНАЯ РАБОТА</w:t>
            </w:r>
            <w:r w:rsidRPr="00C120AE">
              <w:rPr>
                <w:rFonts w:ascii="Times New Roman" w:eastAsia="Times New Roman" w:hAnsi="Times New Roman"/>
                <w:bCs/>
                <w:lang w:eastAsia="ru-RU"/>
              </w:rPr>
              <w:t xml:space="preserve">           </w:t>
            </w:r>
            <w:r w:rsidRPr="00C120A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C120AE" w:rsidRPr="00C120AE" w:rsidRDefault="00C120AE" w:rsidP="00C120A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120AE">
              <w:rPr>
                <w:rFonts w:ascii="Times New Roman" w:eastAsia="Times New Roman" w:hAnsi="Times New Roman"/>
                <w:b/>
                <w:bCs/>
                <w:lang w:eastAsia="ru-RU"/>
              </w:rPr>
              <w:t>1.Найди производные следующих функций:</w:t>
            </w:r>
          </w:p>
          <w:p w:rsidR="00C120AE" w:rsidRPr="00C120AE" w:rsidRDefault="00C120AE" w:rsidP="00C120AE">
            <w:pPr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</w:p>
          <w:p w:rsidR="00C120AE" w:rsidRPr="00C120AE" w:rsidRDefault="00C120AE" w:rsidP="00C120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2 балла</w:t>
            </w:r>
          </w:p>
          <w:p w:rsidR="00C120AE" w:rsidRPr="00C120AE" w:rsidRDefault="00C120AE" w:rsidP="00C120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arctg</w:t>
            </w:r>
            <w:proofErr w:type="spellEnd"/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(-2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                                                            </w:t>
            </w:r>
          </w:p>
          <w:p w:rsidR="00C120AE" w:rsidRPr="00674975" w:rsidRDefault="00C120AE" w:rsidP="00C120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3 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</w:t>
            </w:r>
          </w:p>
          <w:p w:rsidR="00C120AE" w:rsidRPr="00674975" w:rsidRDefault="00C120AE" w:rsidP="00C120AE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674975">
              <w:rPr>
                <w:rFonts w:ascii="Times New Roman" w:eastAsia="Times New Roman" w:hAnsi="Times New Roman"/>
                <w:lang w:val="en-US" w:eastAsia="ru-RU"/>
              </w:rPr>
              <w:t xml:space="preserve">          </w:t>
            </w:r>
            <w:r w:rsidRPr="00C120AE">
              <w:rPr>
                <w:rFonts w:ascii="Times New Roman" w:eastAsia="Times New Roman" w:hAnsi="Times New Roman"/>
                <w:lang w:val="en-US" w:eastAsia="ru-RU"/>
              </w:rPr>
              <w:t>y</w:t>
            </w:r>
            <w:r w:rsidRPr="00674975">
              <w:rPr>
                <w:rFonts w:ascii="Times New Roman" w:eastAsia="Times New Roman" w:hAnsi="Times New Roman"/>
                <w:lang w:val="en-US" w:eastAsia="ru-RU"/>
              </w:rPr>
              <w:t xml:space="preserve"> = </w:t>
            </w:r>
            <w:proofErr w:type="gramStart"/>
            <w:r w:rsidRPr="00C120AE">
              <w:rPr>
                <w:rFonts w:ascii="Times New Roman" w:eastAsia="Times New Roman" w:hAnsi="Times New Roman"/>
                <w:lang w:val="en-US" w:eastAsia="ru-RU"/>
              </w:rPr>
              <w:t>arcos</w:t>
            </w:r>
            <w:r w:rsidRPr="00674975">
              <w:rPr>
                <w:rFonts w:ascii="Times New Roman" w:eastAsia="Times New Roman" w:hAnsi="Times New Roman"/>
                <w:lang w:val="en-US" w:eastAsia="ru-RU"/>
              </w:rPr>
              <w:t>(</w:t>
            </w:r>
            <w:proofErr w:type="gramEnd"/>
            <w:r w:rsidRPr="00674975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C120AE">
              <w:rPr>
                <w:rFonts w:ascii="Times New Roman" w:eastAsia="Times New Roman" w:hAnsi="Times New Roman"/>
                <w:lang w:val="en-US" w:eastAsia="ru-RU"/>
              </w:rPr>
              <w:t>x</w:t>
            </w:r>
            <w:r w:rsidRPr="00674975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674975">
              <w:rPr>
                <w:rFonts w:ascii="Times New Roman" w:eastAsia="Times New Roman" w:hAnsi="Times New Roman"/>
                <w:lang w:val="en-US" w:eastAsia="ru-RU"/>
              </w:rPr>
              <w:t xml:space="preserve"> - 2)                                                                  </w:t>
            </w:r>
          </w:p>
          <w:p w:rsidR="00C120AE" w:rsidRPr="00C120AE" w:rsidRDefault="00C120AE" w:rsidP="00C120A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20AE">
              <w:rPr>
                <w:rFonts w:ascii="Times New Roman" w:eastAsia="Times New Roman" w:hAnsi="Times New Roman"/>
                <w:lang w:eastAsia="ru-RU"/>
              </w:rPr>
              <w:t>в) 5 баллов</w:t>
            </w:r>
          </w:p>
          <w:p w:rsidR="00716566" w:rsidRPr="00674975" w:rsidRDefault="00C120AE" w:rsidP="006749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=  </w:t>
            </w:r>
            <w:proofErr w:type="spellStart"/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arcsin</w:t>
            </w:r>
            <w:proofErr w:type="spellEnd"/>
            <w:proofErr w:type="gramEnd"/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- 5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+ </w:t>
            </w:r>
            <w:proofErr w:type="spellStart"/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(2</w:t>
            </w:r>
            <w:r w:rsidRPr="00C120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+1)                                   </w:t>
            </w:r>
            <w:r w:rsidR="00674975" w:rsidRPr="006749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4975" w:rsidRPr="00674975" w:rsidRDefault="00674975" w:rsidP="006749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74975" w:rsidRPr="00C120AE" w:rsidRDefault="00674975" w:rsidP="005D2600">
            <w:pPr>
              <w:pStyle w:val="a4"/>
              <w:shd w:val="clear" w:color="auto" w:fill="FFFFFF"/>
              <w:spacing w:before="0" w:beforeAutospacing="0" w:after="135" w:afterAutospacing="0"/>
            </w:pPr>
            <w:bookmarkStart w:id="0" w:name="_GoBack"/>
            <w:r w:rsidRPr="00674975">
              <w:lastRenderedPageBreak/>
              <w:drawing>
                <wp:inline distT="0" distB="0" distL="0" distR="0" wp14:anchorId="38A61FF5" wp14:editId="725F84E6">
                  <wp:extent cx="4394835" cy="69151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83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E6" w:rsidRPr="00C120AE" w:rsidRDefault="00E5467D" w:rsidP="00394C6C">
            <w:r>
              <w:lastRenderedPageBreak/>
              <w:t xml:space="preserve"> </w:t>
            </w:r>
          </w:p>
          <w:p w:rsidR="00E34EE6" w:rsidRDefault="00E34EE6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Pr="00C120AE" w:rsidRDefault="00674975" w:rsidP="00394C6C"/>
          <w:p w:rsidR="00186539" w:rsidRDefault="00E34EE6" w:rsidP="00186539">
            <w:r>
              <w:t xml:space="preserve">Выполняют работу </w:t>
            </w:r>
            <w:r w:rsidR="00186539">
              <w:t>у доски</w:t>
            </w:r>
          </w:p>
          <w:p w:rsidR="00186539" w:rsidRDefault="00186539" w:rsidP="00394C6C"/>
          <w:p w:rsidR="00186539" w:rsidRDefault="00186539" w:rsidP="00394C6C">
            <w:r>
              <w:t xml:space="preserve"> </w:t>
            </w:r>
          </w:p>
          <w:p w:rsidR="00186539" w:rsidRDefault="00186539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674975" w:rsidRDefault="00674975" w:rsidP="00394C6C"/>
          <w:p w:rsidR="00186539" w:rsidRDefault="00186539" w:rsidP="00394C6C"/>
          <w:p w:rsidR="00186539" w:rsidRDefault="00186539" w:rsidP="00394C6C">
            <w:r>
              <w:t>Пара А+А                  Пара Б+Б</w:t>
            </w:r>
          </w:p>
          <w:p w:rsidR="00186539" w:rsidRDefault="00186539" w:rsidP="00394C6C"/>
          <w:p w:rsidR="00186539" w:rsidRDefault="00186539" w:rsidP="00394C6C">
            <w:r>
              <w:t xml:space="preserve">После решения задания  пары меняются </w:t>
            </w:r>
          </w:p>
          <w:p w:rsidR="00186539" w:rsidRDefault="00186539" w:rsidP="00394C6C">
            <w:r>
              <w:t xml:space="preserve">Пара А+Б                 </w:t>
            </w:r>
            <w:proofErr w:type="gramStart"/>
            <w:r>
              <w:t>пара  А</w:t>
            </w:r>
            <w:proofErr w:type="gramEnd"/>
            <w:r>
              <w:t>+Б</w:t>
            </w:r>
          </w:p>
          <w:p w:rsidR="00186539" w:rsidRDefault="00186539" w:rsidP="00394C6C"/>
          <w:p w:rsidR="00186539" w:rsidRPr="00394C6C" w:rsidRDefault="00186539" w:rsidP="00394C6C">
            <w:r>
              <w:t>Новые пары обмениваются решениями заданий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394C6C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t>"Большой палец"</w:t>
            </w: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4975" w:rsidRDefault="00674975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394C6C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Коментарии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6" w:rsidRPr="0008199D" w:rsidRDefault="00E34EE6" w:rsidP="006474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EE6" w:rsidRPr="0008199D" w:rsidRDefault="00E34EE6" w:rsidP="006474C2">
            <w:pPr>
              <w:rPr>
                <w:rFonts w:ascii="Times New Roman" w:hAnsi="Times New Roman"/>
                <w:sz w:val="20"/>
                <w:szCs w:val="20"/>
              </w:rPr>
            </w:pPr>
            <w:r w:rsidRPr="0008199D">
              <w:rPr>
                <w:rFonts w:ascii="Times New Roman" w:hAnsi="Times New Roman"/>
                <w:sz w:val="20"/>
                <w:szCs w:val="20"/>
              </w:rPr>
              <w:t>Слайд3</w:t>
            </w:r>
          </w:p>
        </w:tc>
      </w:tr>
      <w:tr w:rsidR="00E34EE6" w:rsidRPr="006474C2" w:rsidTr="001F12F9">
        <w:trPr>
          <w:trHeight w:val="3198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E6" w:rsidRPr="0077572A" w:rsidRDefault="00E34EE6" w:rsidP="0077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E6" w:rsidRPr="0077572A" w:rsidRDefault="00E34EE6" w:rsidP="0077572A">
            <w:pPr>
              <w:pStyle w:val="a6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E6" w:rsidRPr="00394C6C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8199D">
              <w:rPr>
                <w:rFonts w:ascii="Times New Roman" w:hAnsi="Times New Roman"/>
                <w:sz w:val="28"/>
                <w:szCs w:val="28"/>
              </w:rPr>
              <w:t>Слайд4</w:t>
            </w:r>
          </w:p>
        </w:tc>
      </w:tr>
      <w:tr w:rsidR="00E34EE6" w:rsidRPr="006474C2" w:rsidTr="001F12F9">
        <w:trPr>
          <w:trHeight w:val="648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Конец </w:t>
            </w:r>
            <w:r w:rsidR="0079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C2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gramEnd"/>
          </w:p>
          <w:p w:rsidR="007953D7" w:rsidRPr="006474C2" w:rsidRDefault="007953D7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E6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716566" w:rsidRDefault="0071656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6566" w:rsidRDefault="0071656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6566" w:rsidRPr="006474C2" w:rsidRDefault="0071656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4EE6" w:rsidRPr="006474C2" w:rsidRDefault="00186539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E6" w:rsidRPr="006474C2" w:rsidRDefault="00E34EE6" w:rsidP="006474C2">
            <w:pPr>
              <w:ind w:left="1440"/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Ответить на вопросы:</w:t>
            </w:r>
          </w:p>
          <w:p w:rsidR="00E34EE6" w:rsidRPr="006474C2" w:rsidRDefault="00E34EE6" w:rsidP="006474C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знаю</w:t>
            </w:r>
          </w:p>
          <w:p w:rsidR="00E34EE6" w:rsidRPr="006474C2" w:rsidRDefault="00E34EE6" w:rsidP="006474C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</w:rPr>
            </w:pPr>
            <w:r w:rsidRPr="006474C2">
              <w:rPr>
                <w:rFonts w:ascii="Times New Roman" w:hAnsi="Times New Roman"/>
              </w:rPr>
              <w:t>Теперь я умею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E6" w:rsidRPr="006474C2" w:rsidRDefault="00E34EE6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</w:tr>
    </w:tbl>
    <w:p w:rsidR="0077572A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7572A" w:rsidSect="00E766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CD"/>
    <w:multiLevelType w:val="hybridMultilevel"/>
    <w:tmpl w:val="9EACA216"/>
    <w:lvl w:ilvl="0" w:tplc="C282AB5C">
      <w:start w:val="1"/>
      <w:numFmt w:val="bullet"/>
      <w:lvlText w:val="-"/>
      <w:lvlJc w:val="left"/>
    </w:lvl>
    <w:lvl w:ilvl="1" w:tplc="94482C04">
      <w:numFmt w:val="decimal"/>
      <w:lvlText w:val=""/>
      <w:lvlJc w:val="left"/>
    </w:lvl>
    <w:lvl w:ilvl="2" w:tplc="1674CE8E">
      <w:numFmt w:val="decimal"/>
      <w:lvlText w:val=""/>
      <w:lvlJc w:val="left"/>
    </w:lvl>
    <w:lvl w:ilvl="3" w:tplc="CEBA54D4">
      <w:numFmt w:val="decimal"/>
      <w:lvlText w:val=""/>
      <w:lvlJc w:val="left"/>
    </w:lvl>
    <w:lvl w:ilvl="4" w:tplc="B2ACE46C">
      <w:numFmt w:val="decimal"/>
      <w:lvlText w:val=""/>
      <w:lvlJc w:val="left"/>
    </w:lvl>
    <w:lvl w:ilvl="5" w:tplc="9982A21C">
      <w:numFmt w:val="decimal"/>
      <w:lvlText w:val=""/>
      <w:lvlJc w:val="left"/>
    </w:lvl>
    <w:lvl w:ilvl="6" w:tplc="9C224EB8">
      <w:numFmt w:val="decimal"/>
      <w:lvlText w:val=""/>
      <w:lvlJc w:val="left"/>
    </w:lvl>
    <w:lvl w:ilvl="7" w:tplc="410493BE">
      <w:numFmt w:val="decimal"/>
      <w:lvlText w:val=""/>
      <w:lvlJc w:val="left"/>
    </w:lvl>
    <w:lvl w:ilvl="8" w:tplc="8C50779E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B2888196"/>
    <w:lvl w:ilvl="0" w:tplc="FA3EC9EC">
      <w:start w:val="1"/>
      <w:numFmt w:val="bullet"/>
      <w:lvlText w:val="-"/>
      <w:lvlJc w:val="left"/>
      <w:pPr>
        <w:ind w:left="0" w:firstLine="0"/>
      </w:pPr>
    </w:lvl>
    <w:lvl w:ilvl="1" w:tplc="F014D4C2">
      <w:numFmt w:val="decimal"/>
      <w:lvlText w:val=""/>
      <w:lvlJc w:val="left"/>
      <w:pPr>
        <w:ind w:left="0" w:firstLine="0"/>
      </w:pPr>
    </w:lvl>
    <w:lvl w:ilvl="2" w:tplc="A620AE40">
      <w:numFmt w:val="decimal"/>
      <w:lvlText w:val=""/>
      <w:lvlJc w:val="left"/>
      <w:pPr>
        <w:ind w:left="0" w:firstLine="0"/>
      </w:pPr>
    </w:lvl>
    <w:lvl w:ilvl="3" w:tplc="59E626FC">
      <w:numFmt w:val="decimal"/>
      <w:lvlText w:val=""/>
      <w:lvlJc w:val="left"/>
      <w:pPr>
        <w:ind w:left="0" w:firstLine="0"/>
      </w:pPr>
    </w:lvl>
    <w:lvl w:ilvl="4" w:tplc="1206C7C4">
      <w:numFmt w:val="decimal"/>
      <w:lvlText w:val=""/>
      <w:lvlJc w:val="left"/>
      <w:pPr>
        <w:ind w:left="0" w:firstLine="0"/>
      </w:pPr>
    </w:lvl>
    <w:lvl w:ilvl="5" w:tplc="2422902E">
      <w:numFmt w:val="decimal"/>
      <w:lvlText w:val=""/>
      <w:lvlJc w:val="left"/>
      <w:pPr>
        <w:ind w:left="0" w:firstLine="0"/>
      </w:pPr>
    </w:lvl>
    <w:lvl w:ilvl="6" w:tplc="A3CC4880">
      <w:numFmt w:val="decimal"/>
      <w:lvlText w:val=""/>
      <w:lvlJc w:val="left"/>
      <w:pPr>
        <w:ind w:left="0" w:firstLine="0"/>
      </w:pPr>
    </w:lvl>
    <w:lvl w:ilvl="7" w:tplc="B720B3E4">
      <w:numFmt w:val="decimal"/>
      <w:lvlText w:val=""/>
      <w:lvlJc w:val="left"/>
      <w:pPr>
        <w:ind w:left="0" w:firstLine="0"/>
      </w:pPr>
    </w:lvl>
    <w:lvl w:ilvl="8" w:tplc="DD406A6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DD1"/>
    <w:multiLevelType w:val="hybridMultilevel"/>
    <w:tmpl w:val="6D969854"/>
    <w:lvl w:ilvl="0" w:tplc="4EBAAE04">
      <w:start w:val="1"/>
      <w:numFmt w:val="bullet"/>
      <w:lvlText w:val="-"/>
      <w:lvlJc w:val="left"/>
      <w:pPr>
        <w:ind w:left="0" w:firstLine="0"/>
      </w:pPr>
    </w:lvl>
    <w:lvl w:ilvl="1" w:tplc="75141290">
      <w:numFmt w:val="decimal"/>
      <w:lvlText w:val=""/>
      <w:lvlJc w:val="left"/>
      <w:pPr>
        <w:ind w:left="0" w:firstLine="0"/>
      </w:pPr>
    </w:lvl>
    <w:lvl w:ilvl="2" w:tplc="94249588">
      <w:numFmt w:val="decimal"/>
      <w:lvlText w:val=""/>
      <w:lvlJc w:val="left"/>
      <w:pPr>
        <w:ind w:left="0" w:firstLine="0"/>
      </w:pPr>
    </w:lvl>
    <w:lvl w:ilvl="3" w:tplc="0AB2BF6A">
      <w:numFmt w:val="decimal"/>
      <w:lvlText w:val=""/>
      <w:lvlJc w:val="left"/>
      <w:pPr>
        <w:ind w:left="0" w:firstLine="0"/>
      </w:pPr>
    </w:lvl>
    <w:lvl w:ilvl="4" w:tplc="D77E7F84">
      <w:numFmt w:val="decimal"/>
      <w:lvlText w:val=""/>
      <w:lvlJc w:val="left"/>
      <w:pPr>
        <w:ind w:left="0" w:firstLine="0"/>
      </w:pPr>
    </w:lvl>
    <w:lvl w:ilvl="5" w:tplc="4DC4CEFE">
      <w:numFmt w:val="decimal"/>
      <w:lvlText w:val=""/>
      <w:lvlJc w:val="left"/>
      <w:pPr>
        <w:ind w:left="0" w:firstLine="0"/>
      </w:pPr>
    </w:lvl>
    <w:lvl w:ilvl="6" w:tplc="6BE23CB2">
      <w:numFmt w:val="decimal"/>
      <w:lvlText w:val=""/>
      <w:lvlJc w:val="left"/>
      <w:pPr>
        <w:ind w:left="0" w:firstLine="0"/>
      </w:pPr>
    </w:lvl>
    <w:lvl w:ilvl="7" w:tplc="FBE06E8E">
      <w:numFmt w:val="decimal"/>
      <w:lvlText w:val=""/>
      <w:lvlJc w:val="left"/>
      <w:pPr>
        <w:ind w:left="0" w:firstLine="0"/>
      </w:pPr>
    </w:lvl>
    <w:lvl w:ilvl="8" w:tplc="A0C895B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4A5480"/>
    <w:multiLevelType w:val="hybridMultilevel"/>
    <w:tmpl w:val="1116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2F5"/>
    <w:multiLevelType w:val="hybridMultilevel"/>
    <w:tmpl w:val="57E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63548"/>
    <w:multiLevelType w:val="hybridMultilevel"/>
    <w:tmpl w:val="4192D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57ABC"/>
    <w:multiLevelType w:val="hybridMultilevel"/>
    <w:tmpl w:val="E34E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7433"/>
    <w:multiLevelType w:val="hybridMultilevel"/>
    <w:tmpl w:val="E0FA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F98"/>
    <w:multiLevelType w:val="hybridMultilevel"/>
    <w:tmpl w:val="0CA2F390"/>
    <w:lvl w:ilvl="0" w:tplc="9DBCD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40E0"/>
    <w:multiLevelType w:val="hybridMultilevel"/>
    <w:tmpl w:val="D7E6287A"/>
    <w:lvl w:ilvl="0" w:tplc="4718B59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13EA1"/>
    <w:multiLevelType w:val="hybridMultilevel"/>
    <w:tmpl w:val="F368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833"/>
    <w:multiLevelType w:val="multilevel"/>
    <w:tmpl w:val="447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C7017"/>
    <w:multiLevelType w:val="hybridMultilevel"/>
    <w:tmpl w:val="EE6C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44716"/>
    <w:multiLevelType w:val="hybridMultilevel"/>
    <w:tmpl w:val="B812FB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47A969BE"/>
    <w:multiLevelType w:val="hybridMultilevel"/>
    <w:tmpl w:val="E34E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5661"/>
    <w:multiLevelType w:val="hybridMultilevel"/>
    <w:tmpl w:val="C8F84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C136F2"/>
    <w:multiLevelType w:val="hybridMultilevel"/>
    <w:tmpl w:val="2E48C5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172A0B"/>
    <w:multiLevelType w:val="hybridMultilevel"/>
    <w:tmpl w:val="5C50CF2C"/>
    <w:lvl w:ilvl="0" w:tplc="669E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A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AE677F"/>
    <w:multiLevelType w:val="hybridMultilevel"/>
    <w:tmpl w:val="61209BBC"/>
    <w:lvl w:ilvl="0" w:tplc="C93A66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B0BB4"/>
    <w:multiLevelType w:val="hybridMultilevel"/>
    <w:tmpl w:val="8C7CE79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C30A7"/>
    <w:multiLevelType w:val="multilevel"/>
    <w:tmpl w:val="52A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B"/>
    <w:rsid w:val="0008199D"/>
    <w:rsid w:val="00107ACD"/>
    <w:rsid w:val="0012332B"/>
    <w:rsid w:val="001311CF"/>
    <w:rsid w:val="00166FAB"/>
    <w:rsid w:val="00186539"/>
    <w:rsid w:val="001F12F9"/>
    <w:rsid w:val="0025623E"/>
    <w:rsid w:val="002B0AF1"/>
    <w:rsid w:val="002C090E"/>
    <w:rsid w:val="002E4A07"/>
    <w:rsid w:val="00394C6C"/>
    <w:rsid w:val="00520373"/>
    <w:rsid w:val="005D2600"/>
    <w:rsid w:val="005E1EC4"/>
    <w:rsid w:val="006166D7"/>
    <w:rsid w:val="006474C2"/>
    <w:rsid w:val="00674975"/>
    <w:rsid w:val="006E63CD"/>
    <w:rsid w:val="006F3B57"/>
    <w:rsid w:val="00716566"/>
    <w:rsid w:val="0077572A"/>
    <w:rsid w:val="007953D7"/>
    <w:rsid w:val="008C34B2"/>
    <w:rsid w:val="009D2E14"/>
    <w:rsid w:val="00AA2516"/>
    <w:rsid w:val="00B64CEF"/>
    <w:rsid w:val="00B8207A"/>
    <w:rsid w:val="00BC1D6C"/>
    <w:rsid w:val="00C120AE"/>
    <w:rsid w:val="00C1370A"/>
    <w:rsid w:val="00C173B3"/>
    <w:rsid w:val="00C601D8"/>
    <w:rsid w:val="00E34EE6"/>
    <w:rsid w:val="00E5467D"/>
    <w:rsid w:val="00E766AF"/>
    <w:rsid w:val="00EA2C8E"/>
    <w:rsid w:val="00EB435A"/>
    <w:rsid w:val="00F330F4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0D77"/>
  <w15:docId w15:val="{D3FB6F38-DB19-43F8-ABEB-7F69C1B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107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oleObject" Target="embeddings/oleObject7.bin"/><Relationship Id="rId21" Type="http://schemas.openxmlformats.org/officeDocument/2006/relationships/image" Target="media/image17.png"/><Relationship Id="rId34" Type="http://schemas.openxmlformats.org/officeDocument/2006/relationships/oleObject" Target="embeddings/oleObject4.bin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oleObject" Target="embeddings/oleObject3.bin"/><Relationship Id="rId37" Type="http://schemas.openxmlformats.org/officeDocument/2006/relationships/image" Target="media/image28.wmf"/><Relationship Id="rId40" Type="http://schemas.openxmlformats.org/officeDocument/2006/relationships/image" Target="media/image2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oleObject" Target="embeddings/oleObject2.bin"/><Relationship Id="rId35" Type="http://schemas.openxmlformats.org/officeDocument/2006/relationships/image" Target="media/image27.wmf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6.wmf"/><Relationship Id="rId38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cp:lastPrinted>2020-11-03T16:09:00Z</cp:lastPrinted>
  <dcterms:created xsi:type="dcterms:W3CDTF">2021-02-21T07:47:00Z</dcterms:created>
  <dcterms:modified xsi:type="dcterms:W3CDTF">2021-02-27T08:42:00Z</dcterms:modified>
</cp:coreProperties>
</file>